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52171" w14:textId="55212E41" w:rsidR="00C06E66" w:rsidRDefault="00C06E66" w:rsidP="00C06E66">
      <w:pPr>
        <w:jc w:val="center"/>
        <w:rPr>
          <w:rFonts w:cstheme="minorHAnsi"/>
          <w:b/>
          <w:bCs/>
          <w:sz w:val="24"/>
          <w:szCs w:val="24"/>
          <w:lang w:val="en-GB"/>
        </w:rPr>
      </w:pPr>
      <w:r w:rsidRPr="00C06E66">
        <w:rPr>
          <w:rFonts w:cstheme="minorHAnsi"/>
          <w:b/>
          <w:bCs/>
          <w:sz w:val="24"/>
          <w:szCs w:val="24"/>
          <w:lang w:val="en-GB"/>
        </w:rPr>
        <w:t xml:space="preserve">Excerpt from </w:t>
      </w:r>
      <w:proofErr w:type="spellStart"/>
      <w:r>
        <w:rPr>
          <w:rFonts w:cstheme="minorHAnsi"/>
          <w:b/>
          <w:bCs/>
          <w:sz w:val="24"/>
          <w:szCs w:val="24"/>
          <w:lang w:val="en-GB"/>
        </w:rPr>
        <w:t>Dr.</w:t>
      </w:r>
      <w:proofErr w:type="spellEnd"/>
      <w:r>
        <w:rPr>
          <w:rFonts w:cstheme="minorHAnsi"/>
          <w:b/>
          <w:bCs/>
          <w:sz w:val="24"/>
          <w:szCs w:val="24"/>
          <w:lang w:val="en-GB"/>
        </w:rPr>
        <w:t xml:space="preserve"> Narendra </w:t>
      </w:r>
      <w:proofErr w:type="spellStart"/>
      <w:r w:rsidRPr="00C06E66">
        <w:rPr>
          <w:rFonts w:cstheme="minorHAnsi"/>
          <w:b/>
          <w:bCs/>
          <w:sz w:val="24"/>
          <w:szCs w:val="24"/>
          <w:lang w:val="en-GB"/>
        </w:rPr>
        <w:t>Dabholkar’s</w:t>
      </w:r>
      <w:proofErr w:type="spellEnd"/>
      <w:r w:rsidRPr="00C06E66">
        <w:rPr>
          <w:rFonts w:cstheme="minorHAnsi"/>
          <w:b/>
          <w:bCs/>
          <w:sz w:val="24"/>
          <w:szCs w:val="24"/>
          <w:lang w:val="en-GB"/>
        </w:rPr>
        <w:t xml:space="preserve"> Scientific Temper 2</w:t>
      </w:r>
    </w:p>
    <w:p w14:paraId="74F868F3" w14:textId="3728F96B" w:rsidR="00C06E66" w:rsidRPr="00C06E66" w:rsidRDefault="00C06E66" w:rsidP="00C06E66">
      <w:pPr>
        <w:jc w:val="right"/>
        <w:rPr>
          <w:rFonts w:cstheme="minorHAnsi"/>
          <w:b/>
          <w:bCs/>
          <w:sz w:val="24"/>
          <w:szCs w:val="24"/>
          <w:lang w:val="en-GB"/>
        </w:rPr>
      </w:pPr>
      <w:r>
        <w:rPr>
          <w:rFonts w:cstheme="minorHAnsi"/>
          <w:b/>
          <w:bCs/>
          <w:sz w:val="24"/>
          <w:szCs w:val="24"/>
          <w:lang w:val="en-GB"/>
        </w:rPr>
        <w:t xml:space="preserve">English Translation – </w:t>
      </w:r>
      <w:proofErr w:type="spellStart"/>
      <w:r>
        <w:rPr>
          <w:rFonts w:cstheme="minorHAnsi"/>
          <w:b/>
          <w:bCs/>
          <w:sz w:val="24"/>
          <w:szCs w:val="24"/>
          <w:lang w:val="en-GB"/>
        </w:rPr>
        <w:t>Dr.</w:t>
      </w:r>
      <w:proofErr w:type="spellEnd"/>
      <w:r>
        <w:rPr>
          <w:rFonts w:cstheme="minorHAnsi"/>
          <w:b/>
          <w:bCs/>
          <w:sz w:val="24"/>
          <w:szCs w:val="24"/>
          <w:lang w:val="en-GB"/>
        </w:rPr>
        <w:t xml:space="preserve"> </w:t>
      </w:r>
      <w:proofErr w:type="spellStart"/>
      <w:r>
        <w:rPr>
          <w:rFonts w:cstheme="minorHAnsi"/>
          <w:b/>
          <w:bCs/>
          <w:sz w:val="24"/>
          <w:szCs w:val="24"/>
          <w:lang w:val="en-GB"/>
        </w:rPr>
        <w:t>Vivek</w:t>
      </w:r>
      <w:proofErr w:type="spellEnd"/>
      <w:r>
        <w:rPr>
          <w:rFonts w:cstheme="minorHAnsi"/>
          <w:b/>
          <w:bCs/>
          <w:sz w:val="24"/>
          <w:szCs w:val="24"/>
          <w:lang w:val="en-GB"/>
        </w:rPr>
        <w:t xml:space="preserve"> Monteiro</w:t>
      </w:r>
      <w:bookmarkStart w:id="0" w:name="_GoBack"/>
      <w:bookmarkEnd w:id="0"/>
    </w:p>
    <w:p w14:paraId="7B8BFEC1" w14:textId="77777777" w:rsidR="00C06E66" w:rsidRPr="00C06E66" w:rsidRDefault="00C06E66" w:rsidP="00C06E66">
      <w:pPr>
        <w:jc w:val="both"/>
        <w:rPr>
          <w:rFonts w:cstheme="minorHAnsi"/>
          <w:sz w:val="24"/>
          <w:szCs w:val="24"/>
        </w:rPr>
      </w:pPr>
      <w:r w:rsidRPr="00C06E66">
        <w:rPr>
          <w:rFonts w:cstheme="minorHAnsi"/>
          <w:sz w:val="24"/>
          <w:szCs w:val="24"/>
        </w:rPr>
        <w:t xml:space="preserve">Now before going into details about what defines scientific temper, to explain in simple language, if one has to say in a single sentence, what is scientific temper, then this is it – “As much belief as there is evidence for”. This means that we use scientific temper ourselves to live our daily lives. For example, you want to go to </w:t>
      </w:r>
      <w:proofErr w:type="spellStart"/>
      <w:r w:rsidRPr="00C06E66">
        <w:rPr>
          <w:rFonts w:cstheme="minorHAnsi"/>
          <w:sz w:val="24"/>
          <w:szCs w:val="24"/>
        </w:rPr>
        <w:t>Armori</w:t>
      </w:r>
      <w:proofErr w:type="spellEnd"/>
      <w:r w:rsidRPr="00C06E66">
        <w:rPr>
          <w:rFonts w:cstheme="minorHAnsi"/>
          <w:sz w:val="24"/>
          <w:szCs w:val="24"/>
        </w:rPr>
        <w:t xml:space="preserve">, you are posed with the question- ‘Where in </w:t>
      </w:r>
      <w:proofErr w:type="spellStart"/>
      <w:r w:rsidRPr="00C06E66">
        <w:rPr>
          <w:rFonts w:cstheme="minorHAnsi"/>
          <w:sz w:val="24"/>
          <w:szCs w:val="24"/>
        </w:rPr>
        <w:t>Gadchiroli</w:t>
      </w:r>
      <w:proofErr w:type="spellEnd"/>
      <w:r w:rsidRPr="00C06E66">
        <w:rPr>
          <w:rFonts w:cstheme="minorHAnsi"/>
          <w:sz w:val="24"/>
          <w:szCs w:val="24"/>
        </w:rPr>
        <w:t xml:space="preserve"> district is the village of </w:t>
      </w:r>
      <w:proofErr w:type="spellStart"/>
      <w:r w:rsidRPr="00C06E66">
        <w:rPr>
          <w:rFonts w:cstheme="minorHAnsi"/>
          <w:sz w:val="24"/>
          <w:szCs w:val="24"/>
        </w:rPr>
        <w:t>Armori</w:t>
      </w:r>
      <w:proofErr w:type="spellEnd"/>
      <w:r w:rsidRPr="00C06E66">
        <w:rPr>
          <w:rFonts w:cstheme="minorHAnsi"/>
          <w:sz w:val="24"/>
          <w:szCs w:val="24"/>
        </w:rPr>
        <w:t xml:space="preserve"> located, and how to reach there?’ </w:t>
      </w:r>
      <w:proofErr w:type="gramStart"/>
      <w:r w:rsidRPr="00C06E66">
        <w:rPr>
          <w:rFonts w:cstheme="minorHAnsi"/>
          <w:sz w:val="24"/>
          <w:szCs w:val="24"/>
        </w:rPr>
        <w:t>So</w:t>
      </w:r>
      <w:proofErr w:type="gramEnd"/>
      <w:r w:rsidRPr="00C06E66">
        <w:rPr>
          <w:rFonts w:cstheme="minorHAnsi"/>
          <w:sz w:val="24"/>
          <w:szCs w:val="24"/>
        </w:rPr>
        <w:t xml:space="preserve"> you ask someone ‘Tell me, I have to go to </w:t>
      </w:r>
      <w:proofErr w:type="spellStart"/>
      <w:r w:rsidRPr="00C06E66">
        <w:rPr>
          <w:rFonts w:cstheme="minorHAnsi"/>
          <w:sz w:val="24"/>
          <w:szCs w:val="24"/>
        </w:rPr>
        <w:t>Armori</w:t>
      </w:r>
      <w:proofErr w:type="spellEnd"/>
      <w:r w:rsidRPr="00C06E66">
        <w:rPr>
          <w:rFonts w:cstheme="minorHAnsi"/>
          <w:sz w:val="24"/>
          <w:szCs w:val="24"/>
        </w:rPr>
        <w:t xml:space="preserve"> and how do I get there?’. To which he replies</w:t>
      </w:r>
      <w:proofErr w:type="gramStart"/>
      <w:r w:rsidRPr="00C06E66">
        <w:rPr>
          <w:rFonts w:cstheme="minorHAnsi"/>
          <w:sz w:val="24"/>
          <w:szCs w:val="24"/>
        </w:rPr>
        <w:t>-‘ You</w:t>
      </w:r>
      <w:proofErr w:type="gramEnd"/>
      <w:r w:rsidRPr="00C06E66">
        <w:rPr>
          <w:rFonts w:cstheme="minorHAnsi"/>
          <w:sz w:val="24"/>
          <w:szCs w:val="24"/>
        </w:rPr>
        <w:t xml:space="preserve"> go thus, this way, you will reach </w:t>
      </w:r>
      <w:proofErr w:type="spellStart"/>
      <w:r w:rsidRPr="00C06E66">
        <w:rPr>
          <w:rFonts w:cstheme="minorHAnsi"/>
          <w:sz w:val="24"/>
          <w:szCs w:val="24"/>
        </w:rPr>
        <w:t>Armori</w:t>
      </w:r>
      <w:proofErr w:type="spellEnd"/>
      <w:r w:rsidRPr="00C06E66">
        <w:rPr>
          <w:rFonts w:cstheme="minorHAnsi"/>
          <w:sz w:val="24"/>
          <w:szCs w:val="24"/>
        </w:rPr>
        <w:t xml:space="preserve">’. To which you ask, ‘How do you know?’, He replies- ‘Six months back I had a dream about going to </w:t>
      </w:r>
      <w:proofErr w:type="spellStart"/>
      <w:r w:rsidRPr="00C06E66">
        <w:rPr>
          <w:rFonts w:cstheme="minorHAnsi"/>
          <w:sz w:val="24"/>
          <w:szCs w:val="24"/>
        </w:rPr>
        <w:t>Armori</w:t>
      </w:r>
      <w:proofErr w:type="spellEnd"/>
      <w:r w:rsidRPr="00C06E66">
        <w:rPr>
          <w:rFonts w:cstheme="minorHAnsi"/>
          <w:sz w:val="24"/>
          <w:szCs w:val="24"/>
        </w:rPr>
        <w:t xml:space="preserve">, and that’s how I reached there’. And then you asked the same question to another person, and he replies </w:t>
      </w:r>
      <w:proofErr w:type="gramStart"/>
      <w:r w:rsidRPr="00C06E66">
        <w:rPr>
          <w:rFonts w:cstheme="minorHAnsi"/>
          <w:sz w:val="24"/>
          <w:szCs w:val="24"/>
        </w:rPr>
        <w:t>‘ If</w:t>
      </w:r>
      <w:proofErr w:type="gramEnd"/>
      <w:r w:rsidRPr="00C06E66">
        <w:rPr>
          <w:rFonts w:cstheme="minorHAnsi"/>
          <w:sz w:val="24"/>
          <w:szCs w:val="24"/>
        </w:rPr>
        <w:t xml:space="preserve"> you go thus, and thus you will reach </w:t>
      </w:r>
      <w:proofErr w:type="spellStart"/>
      <w:r w:rsidRPr="00C06E66">
        <w:rPr>
          <w:rFonts w:cstheme="minorHAnsi"/>
          <w:sz w:val="24"/>
          <w:szCs w:val="24"/>
        </w:rPr>
        <w:t>Armori</w:t>
      </w:r>
      <w:proofErr w:type="spellEnd"/>
      <w:r w:rsidRPr="00C06E66">
        <w:rPr>
          <w:rFonts w:cstheme="minorHAnsi"/>
          <w:sz w:val="24"/>
          <w:szCs w:val="24"/>
        </w:rPr>
        <w:t xml:space="preserve">.’ And you ask him ‘How do you know?’ And he says “Two months back I was at the ST bus stand, and I overheard somebody telling his companion that this is the route by which he had gone to </w:t>
      </w:r>
      <w:proofErr w:type="spellStart"/>
      <w:r w:rsidRPr="00C06E66">
        <w:rPr>
          <w:rFonts w:cstheme="minorHAnsi"/>
          <w:sz w:val="24"/>
          <w:szCs w:val="24"/>
        </w:rPr>
        <w:t>Armori</w:t>
      </w:r>
      <w:proofErr w:type="spellEnd"/>
      <w:r w:rsidRPr="00C06E66">
        <w:rPr>
          <w:rFonts w:cstheme="minorHAnsi"/>
          <w:sz w:val="24"/>
          <w:szCs w:val="24"/>
        </w:rPr>
        <w:t xml:space="preserve">. I am telling you what I remember now.” </w:t>
      </w:r>
      <w:proofErr w:type="gramStart"/>
      <w:r w:rsidRPr="00C06E66">
        <w:rPr>
          <w:rFonts w:cstheme="minorHAnsi"/>
          <w:sz w:val="24"/>
          <w:szCs w:val="24"/>
        </w:rPr>
        <w:t>So</w:t>
      </w:r>
      <w:proofErr w:type="gramEnd"/>
      <w:r w:rsidRPr="00C06E66">
        <w:rPr>
          <w:rFonts w:cstheme="minorHAnsi"/>
          <w:sz w:val="24"/>
          <w:szCs w:val="24"/>
        </w:rPr>
        <w:t xml:space="preserve"> you ask a third person what is the route to </w:t>
      </w:r>
      <w:proofErr w:type="spellStart"/>
      <w:r w:rsidRPr="00C06E66">
        <w:rPr>
          <w:rFonts w:cstheme="minorHAnsi"/>
          <w:sz w:val="24"/>
          <w:szCs w:val="24"/>
        </w:rPr>
        <w:t>Armori</w:t>
      </w:r>
      <w:proofErr w:type="spellEnd"/>
      <w:r w:rsidRPr="00C06E66">
        <w:rPr>
          <w:rFonts w:cstheme="minorHAnsi"/>
          <w:sz w:val="24"/>
          <w:szCs w:val="24"/>
        </w:rPr>
        <w:t xml:space="preserve"> and he tells you another way. And you ask him ‘How do you know? He </w:t>
      </w:r>
      <w:proofErr w:type="gramStart"/>
      <w:r w:rsidRPr="00C06E66">
        <w:rPr>
          <w:rFonts w:cstheme="minorHAnsi"/>
          <w:sz w:val="24"/>
          <w:szCs w:val="24"/>
        </w:rPr>
        <w:t>replies  “</w:t>
      </w:r>
      <w:proofErr w:type="gramEnd"/>
      <w:r w:rsidRPr="00C06E66">
        <w:rPr>
          <w:rFonts w:cstheme="minorHAnsi"/>
          <w:sz w:val="24"/>
          <w:szCs w:val="24"/>
        </w:rPr>
        <w:t xml:space="preserve"> A month back, my friend went and returned from </w:t>
      </w:r>
      <w:proofErr w:type="spellStart"/>
      <w:r w:rsidRPr="00C06E66">
        <w:rPr>
          <w:rFonts w:cstheme="minorHAnsi"/>
          <w:sz w:val="24"/>
          <w:szCs w:val="24"/>
        </w:rPr>
        <w:t>Armori</w:t>
      </w:r>
      <w:proofErr w:type="spellEnd"/>
      <w:r w:rsidRPr="00C06E66">
        <w:rPr>
          <w:rFonts w:cstheme="minorHAnsi"/>
          <w:sz w:val="24"/>
          <w:szCs w:val="24"/>
        </w:rPr>
        <w:t xml:space="preserve"> by this route.” And then, when you ask a fourth person the way to </w:t>
      </w:r>
      <w:proofErr w:type="spellStart"/>
      <w:r w:rsidRPr="00C06E66">
        <w:rPr>
          <w:rFonts w:cstheme="minorHAnsi"/>
          <w:sz w:val="24"/>
          <w:szCs w:val="24"/>
        </w:rPr>
        <w:t>Armori</w:t>
      </w:r>
      <w:proofErr w:type="spellEnd"/>
      <w:r w:rsidRPr="00C06E66">
        <w:rPr>
          <w:rFonts w:cstheme="minorHAnsi"/>
          <w:sz w:val="24"/>
          <w:szCs w:val="24"/>
        </w:rPr>
        <w:t xml:space="preserve">, he replies giving details of the entire route. And when you ask, this is fine, but how did you know that this is the route to reach </w:t>
      </w:r>
      <w:proofErr w:type="spellStart"/>
      <w:proofErr w:type="gramStart"/>
      <w:r w:rsidRPr="00C06E66">
        <w:rPr>
          <w:rFonts w:cstheme="minorHAnsi"/>
          <w:sz w:val="24"/>
          <w:szCs w:val="24"/>
        </w:rPr>
        <w:t>Armori</w:t>
      </w:r>
      <w:proofErr w:type="spellEnd"/>
      <w:r w:rsidRPr="00C06E66">
        <w:rPr>
          <w:rFonts w:cstheme="minorHAnsi"/>
          <w:sz w:val="24"/>
          <w:szCs w:val="24"/>
        </w:rPr>
        <w:t>?,</w:t>
      </w:r>
      <w:proofErr w:type="gramEnd"/>
      <w:r w:rsidRPr="00C06E66">
        <w:rPr>
          <w:rFonts w:cstheme="minorHAnsi"/>
          <w:sz w:val="24"/>
          <w:szCs w:val="24"/>
        </w:rPr>
        <w:t xml:space="preserve"> to which he replies “ I had some urgent work to do at </w:t>
      </w:r>
      <w:proofErr w:type="spellStart"/>
      <w:r w:rsidRPr="00C06E66">
        <w:rPr>
          <w:rFonts w:cstheme="minorHAnsi"/>
          <w:sz w:val="24"/>
          <w:szCs w:val="24"/>
        </w:rPr>
        <w:t>Armori</w:t>
      </w:r>
      <w:proofErr w:type="spellEnd"/>
      <w:r w:rsidRPr="00C06E66">
        <w:rPr>
          <w:rFonts w:cstheme="minorHAnsi"/>
          <w:sz w:val="24"/>
          <w:szCs w:val="24"/>
        </w:rPr>
        <w:t xml:space="preserve">, and so four days back I went to and came back from </w:t>
      </w:r>
      <w:proofErr w:type="spellStart"/>
      <w:r w:rsidRPr="00C06E66">
        <w:rPr>
          <w:rFonts w:cstheme="minorHAnsi"/>
          <w:sz w:val="24"/>
          <w:szCs w:val="24"/>
        </w:rPr>
        <w:t>Armori</w:t>
      </w:r>
      <w:proofErr w:type="spellEnd"/>
      <w:r w:rsidRPr="00C06E66">
        <w:rPr>
          <w:rFonts w:cstheme="minorHAnsi"/>
          <w:sz w:val="24"/>
          <w:szCs w:val="24"/>
        </w:rPr>
        <w:t xml:space="preserve"> by this route.”</w:t>
      </w:r>
    </w:p>
    <w:p w14:paraId="0ED4EA4C" w14:textId="77777777" w:rsidR="00C06E66" w:rsidRPr="00C06E66" w:rsidRDefault="00C06E66" w:rsidP="00C06E66">
      <w:pPr>
        <w:jc w:val="both"/>
        <w:rPr>
          <w:rFonts w:cstheme="minorHAnsi"/>
          <w:sz w:val="24"/>
          <w:szCs w:val="24"/>
        </w:rPr>
      </w:pPr>
      <w:r w:rsidRPr="00C06E66">
        <w:rPr>
          <w:rFonts w:cstheme="minorHAnsi"/>
          <w:sz w:val="24"/>
          <w:szCs w:val="24"/>
        </w:rPr>
        <w:t xml:space="preserve">Now you tell me, for going to </w:t>
      </w:r>
      <w:proofErr w:type="spellStart"/>
      <w:r w:rsidRPr="00C06E66">
        <w:rPr>
          <w:rFonts w:cstheme="minorHAnsi"/>
          <w:sz w:val="24"/>
          <w:szCs w:val="24"/>
        </w:rPr>
        <w:t>Armori</w:t>
      </w:r>
      <w:proofErr w:type="spellEnd"/>
      <w:r w:rsidRPr="00C06E66">
        <w:rPr>
          <w:rFonts w:cstheme="minorHAnsi"/>
          <w:sz w:val="24"/>
          <w:szCs w:val="24"/>
        </w:rPr>
        <w:t xml:space="preserve">, out of these four versions which one would you consider most believable and which one the least? You would least believe the man who had visited </w:t>
      </w:r>
      <w:proofErr w:type="spellStart"/>
      <w:r w:rsidRPr="00C06E66">
        <w:rPr>
          <w:rFonts w:cstheme="minorHAnsi"/>
          <w:sz w:val="24"/>
          <w:szCs w:val="24"/>
        </w:rPr>
        <w:t>Armori</w:t>
      </w:r>
      <w:proofErr w:type="spellEnd"/>
      <w:r w:rsidRPr="00C06E66">
        <w:rPr>
          <w:rFonts w:cstheme="minorHAnsi"/>
          <w:sz w:val="24"/>
          <w:szCs w:val="24"/>
        </w:rPr>
        <w:t xml:space="preserve"> in his dream six months back. The person who heard someone narrating to his friend the route at the bus stand would be more credible. You would have more faith in the person whose friend had actually visited </w:t>
      </w:r>
      <w:proofErr w:type="spellStart"/>
      <w:r w:rsidRPr="00C06E66">
        <w:rPr>
          <w:rFonts w:cstheme="minorHAnsi"/>
          <w:sz w:val="24"/>
          <w:szCs w:val="24"/>
        </w:rPr>
        <w:t>Armori</w:t>
      </w:r>
      <w:proofErr w:type="spellEnd"/>
      <w:r w:rsidRPr="00C06E66">
        <w:rPr>
          <w:rFonts w:cstheme="minorHAnsi"/>
          <w:sz w:val="24"/>
          <w:szCs w:val="24"/>
        </w:rPr>
        <w:t xml:space="preserve">, as compared to the second, but still with some doubts. But the person who himself had visited </w:t>
      </w:r>
      <w:proofErr w:type="spellStart"/>
      <w:r w:rsidRPr="00C06E66">
        <w:rPr>
          <w:rFonts w:cstheme="minorHAnsi"/>
          <w:sz w:val="24"/>
          <w:szCs w:val="24"/>
        </w:rPr>
        <w:t>Armori</w:t>
      </w:r>
      <w:proofErr w:type="spellEnd"/>
      <w:r w:rsidRPr="00C06E66">
        <w:rPr>
          <w:rFonts w:cstheme="minorHAnsi"/>
          <w:sz w:val="24"/>
          <w:szCs w:val="24"/>
        </w:rPr>
        <w:t xml:space="preserve"> by a definite route, you would believe him the most. Which means “As much belief as there is evidence for”, this principle which we employ in our everyday practice, this is the core of the ‘Scientific attitude”.</w:t>
      </w:r>
    </w:p>
    <w:p w14:paraId="192D28BF" w14:textId="77777777" w:rsidR="00C06E66" w:rsidRPr="00C06E66" w:rsidRDefault="00C06E66" w:rsidP="00C06E66">
      <w:pPr>
        <w:pStyle w:val="ListParagraph"/>
        <w:jc w:val="both"/>
        <w:rPr>
          <w:rFonts w:cstheme="minorHAnsi"/>
        </w:rPr>
      </w:pPr>
    </w:p>
    <w:p w14:paraId="0FC491BD" w14:textId="77777777" w:rsidR="00C06E66" w:rsidRPr="00C06E66" w:rsidRDefault="00C06E66">
      <w:pPr>
        <w:rPr>
          <w:rFonts w:cstheme="minorHAnsi"/>
          <w:sz w:val="24"/>
          <w:szCs w:val="24"/>
          <w:lang w:val="en-GB"/>
        </w:rPr>
      </w:pPr>
    </w:p>
    <w:sectPr w:rsidR="00C06E66" w:rsidRPr="00C06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66"/>
    <w:rsid w:val="00C06E6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EBF3"/>
  <w15:chartTrackingRefBased/>
  <w15:docId w15:val="{93CD1340-9936-4297-A9B3-9C97B465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E66"/>
    <w:pPr>
      <w:spacing w:after="0" w:line="240" w:lineRule="auto"/>
      <w:ind w:left="720"/>
      <w:contextualSpacing/>
    </w:pPr>
    <w:rPr>
      <w:rFonts w:eastAsiaTheme="minorEastAsia"/>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 M</dc:creator>
  <cp:keywords/>
  <dc:description/>
  <cp:lastModifiedBy>Geeta M</cp:lastModifiedBy>
  <cp:revision>1</cp:revision>
  <dcterms:created xsi:type="dcterms:W3CDTF">2018-05-18T14:38:00Z</dcterms:created>
  <dcterms:modified xsi:type="dcterms:W3CDTF">2018-05-18T14:40:00Z</dcterms:modified>
</cp:coreProperties>
</file>